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3E" w:rsidRPr="00EC0F3E" w:rsidRDefault="00EC0F3E" w:rsidP="00EC0F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граждан, подлежащих первоначальной постановке на воинский учет</w:t>
      </w:r>
    </w:p>
    <w:p w:rsidR="00EC0F3E" w:rsidRPr="00EC0F3E" w:rsidRDefault="00EC0F3E" w:rsidP="00EC0F3E">
      <w:pPr>
        <w:spacing w:after="60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  <w:r w:rsidRPr="00EC0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Методическим рекомендациям (п. 29)</w:t>
      </w:r>
    </w:p>
    <w:tbl>
      <w:tblPr>
        <w:tblW w:w="112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76"/>
        <w:gridCol w:w="6180"/>
      </w:tblGrid>
      <w:tr w:rsidR="00EC0F3E" w:rsidRPr="00EC0F3E" w:rsidTr="00DF5572"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3E" w:rsidRPr="00EC0F3E" w:rsidRDefault="00EC0F3E" w:rsidP="00EC0F3E">
            <w:pPr>
              <w:spacing w:after="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EC0F3E" w:rsidRPr="00EC0F3E" w:rsidRDefault="00EC0F3E" w:rsidP="00EC0F3E">
            <w:pPr>
              <w:spacing w:after="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«Альфа» (ООО «Альфа»)</w:t>
            </w:r>
          </w:p>
          <w:p w:rsidR="00EC0F3E" w:rsidRPr="00EC0F3E" w:rsidRDefault="00EC0F3E" w:rsidP="00EC0F3E">
            <w:pPr>
              <w:spacing w:after="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Юр. адрес: 115162, г. Москва, Мытная ул., д. 12</w:t>
            </w:r>
          </w:p>
          <w:p w:rsidR="00EC0F3E" w:rsidRPr="00EC0F3E" w:rsidRDefault="00EC0F3E" w:rsidP="00EC0F3E">
            <w:pPr>
              <w:spacing w:after="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27905024</w:t>
            </w:r>
          </w:p>
          <w:p w:rsidR="00EC0F3E" w:rsidRPr="00EC0F3E" w:rsidRDefault="00EC0F3E" w:rsidP="00EC0F3E">
            <w:pPr>
              <w:spacing w:after="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 7704567234/770906123</w:t>
            </w:r>
          </w:p>
          <w:p w:rsidR="00EC0F3E" w:rsidRPr="00EC0F3E" w:rsidRDefault="00EC0F3E" w:rsidP="00EC0F3E">
            <w:pPr>
              <w:spacing w:after="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1045123461021</w:t>
            </w:r>
          </w:p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Военному комиссару </w:t>
            </w:r>
            <w:r w:rsidRPr="00EC0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Прохорову А.О.</w:t>
            </w:r>
          </w:p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ОВК Даниловского района г. Москвы </w:t>
            </w:r>
          </w:p>
        </w:tc>
      </w:tr>
      <w:tr w:rsidR="00EC0F3E" w:rsidRPr="00EC0F3E" w:rsidTr="00DF5572">
        <w:tc>
          <w:tcPr>
            <w:tcW w:w="4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vMerge/>
            <w:tcBorders>
              <w:left w:val="nil"/>
              <w:right w:val="nil"/>
            </w:tcBorders>
          </w:tcPr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F3E" w:rsidRPr="00EC0F3E" w:rsidTr="00DF5572">
        <w:trPr>
          <w:cantSplit/>
        </w:trPr>
        <w:tc>
          <w:tcPr>
            <w:tcW w:w="4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C0F3E" w:rsidRPr="00EC0F3E" w:rsidTr="00DF5572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военного комиссариата)</w:t>
            </w:r>
          </w:p>
        </w:tc>
      </w:tr>
    </w:tbl>
    <w:p w:rsidR="00EC0F3E" w:rsidRPr="00EC0F3E" w:rsidRDefault="00EC0F3E" w:rsidP="00EC0F3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  <w:r w:rsidRPr="00EC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граждан мужского пола, подлежащих первоначальной постановке</w:t>
      </w:r>
      <w:r w:rsidRPr="00EC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воинский учет в 2021 году</w:t>
      </w:r>
    </w:p>
    <w:p w:rsidR="00EC0F3E" w:rsidRPr="00EC0F3E" w:rsidRDefault="00EC0F3E" w:rsidP="00EC0F3E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0F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Общество с ограниченной ответственностью «Альфа» (ООО «Альфа»)</w:t>
      </w:r>
    </w:p>
    <w:p w:rsidR="00EC0F3E" w:rsidRPr="00EC0F3E" w:rsidRDefault="00EC0F3E" w:rsidP="00EC0F3E">
      <w:pPr>
        <w:pBdr>
          <w:top w:val="single" w:sz="4" w:space="1" w:color="auto"/>
        </w:pBdr>
        <w:spacing w:after="240" w:line="240" w:lineRule="auto"/>
        <w:ind w:left="851"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F3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образовательной организации)</w:t>
      </w:r>
    </w:p>
    <w:p w:rsidR="00EC0F3E" w:rsidRPr="00EC0F3E" w:rsidRDefault="00EC0F3E" w:rsidP="00EC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организации:  </w:t>
      </w:r>
      <w:r w:rsidRPr="00EC0F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115162, г. Москва, Мытная ул., д. 12</w:t>
      </w:r>
    </w:p>
    <w:p w:rsidR="00EC0F3E" w:rsidRPr="00EC0F3E" w:rsidRDefault="00EC0F3E" w:rsidP="00EC0F3E">
      <w:pPr>
        <w:pBdr>
          <w:top w:val="single" w:sz="4" w:space="1" w:color="auto"/>
        </w:pBdr>
        <w:spacing w:after="0" w:line="240" w:lineRule="auto"/>
        <w:ind w:left="215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438"/>
        <w:gridCol w:w="284"/>
        <w:gridCol w:w="1701"/>
        <w:gridCol w:w="284"/>
        <w:gridCol w:w="2410"/>
      </w:tblGrid>
      <w:tr w:rsidR="00EC0F3E" w:rsidRPr="00EC0F3E" w:rsidTr="00DF557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ВУР: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 отдела кадров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(499) 952-22-66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И.В. Любимова</w:t>
            </w:r>
          </w:p>
        </w:tc>
      </w:tr>
      <w:tr w:rsidR="00EC0F3E" w:rsidRPr="00EC0F3E" w:rsidTr="00DF557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 имени, фамилия)</w:t>
            </w:r>
          </w:p>
        </w:tc>
      </w:tr>
    </w:tbl>
    <w:p w:rsidR="00EC0F3E" w:rsidRPr="00EC0F3E" w:rsidRDefault="00EC0F3E" w:rsidP="00EC0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97"/>
        <w:gridCol w:w="428"/>
      </w:tblGrid>
      <w:tr w:rsidR="00EC0F3E" w:rsidRPr="00EC0F3E" w:rsidTr="00DF5572">
        <w:trPr>
          <w:jc w:val="right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F3E" w:rsidRPr="00EC0F3E" w:rsidRDefault="00EC0F3E" w:rsidP="00EC0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 на </w:t>
            </w:r>
            <w:r w:rsidRPr="00EC0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октября</w:t>
            </w:r>
            <w:r w:rsidRPr="00EC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EC0F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proofErr w:type="gramEnd"/>
            <w:r w:rsidRPr="00EC0F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</w:tc>
      </w:tr>
    </w:tbl>
    <w:p w:rsidR="00EC0F3E" w:rsidRPr="00EC0F3E" w:rsidRDefault="00EC0F3E" w:rsidP="00EC0F3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C0F3E">
        <w:rPr>
          <w:rFonts w:ascii="Times New Roman" w:eastAsia="Times New Roman" w:hAnsi="Times New Roman" w:cs="Times New Roman"/>
          <w:sz w:val="2"/>
          <w:szCs w:val="2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1644"/>
        <w:gridCol w:w="1644"/>
        <w:gridCol w:w="1644"/>
        <w:gridCol w:w="1304"/>
        <w:gridCol w:w="1361"/>
      </w:tblGrid>
      <w:tr w:rsidR="00EC0F3E" w:rsidRPr="00EC0F3E" w:rsidTr="00DF5572">
        <w:tc>
          <w:tcPr>
            <w:tcW w:w="454" w:type="dxa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C0F3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C0F3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644" w:type="dxa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644" w:type="dxa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lang w:eastAsia="ru-RU"/>
              </w:rPr>
              <w:t>Гражданство, серия и номер паспорта</w:t>
            </w:r>
          </w:p>
        </w:tc>
        <w:tc>
          <w:tcPr>
            <w:tcW w:w="1644" w:type="dxa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lang w:eastAsia="ru-RU"/>
              </w:rPr>
              <w:t>Образование (где и в каком классе, курсе учится или сколько классов, курсов окончил)</w:t>
            </w:r>
          </w:p>
        </w:tc>
        <w:tc>
          <w:tcPr>
            <w:tcW w:w="1644" w:type="dxa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lang w:eastAsia="ru-RU"/>
              </w:rPr>
              <w:t>Место работы и зани</w:t>
            </w:r>
            <w:r w:rsidRPr="00EC0F3E">
              <w:rPr>
                <w:rFonts w:ascii="Times New Roman" w:eastAsia="Times New Roman" w:hAnsi="Times New Roman" w:cs="Times New Roman"/>
                <w:lang w:eastAsia="ru-RU"/>
              </w:rPr>
              <w:softHyphen/>
              <w:t>маемая должность</w:t>
            </w:r>
          </w:p>
        </w:tc>
        <w:tc>
          <w:tcPr>
            <w:tcW w:w="1304" w:type="dxa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lang w:eastAsia="ru-RU"/>
              </w:rPr>
              <w:t>Место жительства</w:t>
            </w:r>
          </w:p>
        </w:tc>
        <w:tc>
          <w:tcPr>
            <w:tcW w:w="1361" w:type="dxa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EC0F3E">
              <w:rPr>
                <w:rFonts w:ascii="Times New Roman" w:eastAsia="Times New Roman" w:hAnsi="Times New Roman" w:cs="Times New Roman"/>
                <w:lang w:eastAsia="ru-RU"/>
              </w:rPr>
              <w:softHyphen/>
              <w:t>чание</w:t>
            </w:r>
          </w:p>
        </w:tc>
      </w:tr>
      <w:tr w:rsidR="00EC0F3E" w:rsidRPr="00EC0F3E" w:rsidTr="00DF5572">
        <w:tc>
          <w:tcPr>
            <w:tcW w:w="454" w:type="dxa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4" w:type="dxa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4" w:type="dxa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4" w:type="dxa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4" w:type="dxa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4" w:type="dxa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C0F3E" w:rsidRPr="00EC0F3E" w:rsidTr="00DF5572">
        <w:tc>
          <w:tcPr>
            <w:tcW w:w="454" w:type="dxa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44" w:type="dxa"/>
          </w:tcPr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i/>
                <w:lang w:eastAsia="ru-RU"/>
              </w:rPr>
              <w:t>Васильев Олег Олегович</w:t>
            </w:r>
          </w:p>
        </w:tc>
        <w:tc>
          <w:tcPr>
            <w:tcW w:w="1644" w:type="dxa"/>
          </w:tcPr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Россия, </w:t>
            </w:r>
          </w:p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i/>
                <w:lang w:eastAsia="ru-RU"/>
              </w:rPr>
              <w:t>32 05 123456</w:t>
            </w:r>
          </w:p>
        </w:tc>
        <w:tc>
          <w:tcPr>
            <w:tcW w:w="1644" w:type="dxa"/>
          </w:tcPr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i/>
                <w:lang w:eastAsia="ru-RU"/>
              </w:rPr>
              <w:t>Московский государственный педагогический университет, 1-й курс бакалавриата, экономика и финансы</w:t>
            </w:r>
          </w:p>
        </w:tc>
        <w:tc>
          <w:tcPr>
            <w:tcW w:w="1644" w:type="dxa"/>
          </w:tcPr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i/>
                <w:lang w:eastAsia="ru-RU"/>
              </w:rPr>
              <w:t>Экономический отдел, младший эксперт</w:t>
            </w:r>
          </w:p>
        </w:tc>
        <w:tc>
          <w:tcPr>
            <w:tcW w:w="1304" w:type="dxa"/>
          </w:tcPr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i/>
                <w:lang w:eastAsia="ru-RU"/>
              </w:rPr>
              <w:t>г. Москва, ул. Лестева, д. 32, кв. 53</w:t>
            </w:r>
          </w:p>
        </w:tc>
        <w:tc>
          <w:tcPr>
            <w:tcW w:w="1361" w:type="dxa"/>
          </w:tcPr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F3E" w:rsidRPr="00EC0F3E" w:rsidTr="00DF5572">
        <w:tc>
          <w:tcPr>
            <w:tcW w:w="454" w:type="dxa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644" w:type="dxa"/>
          </w:tcPr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:rsidR="00EC0F3E" w:rsidRPr="00EC0F3E" w:rsidRDefault="00EC0F3E" w:rsidP="00EC0F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0F3E" w:rsidRPr="00EC0F3E" w:rsidRDefault="00EC0F3E" w:rsidP="00EC0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F3E" w:rsidRPr="00EC0F3E" w:rsidRDefault="00EC0F3E" w:rsidP="00EC0F3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организации (образовательной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1701"/>
        <w:gridCol w:w="283"/>
        <w:gridCol w:w="3175"/>
      </w:tblGrid>
      <w:tr w:rsidR="00EC0F3E" w:rsidRPr="00EC0F3E" w:rsidTr="00DF5572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Иващенко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А.Ю. Иващенко</w:t>
            </w:r>
          </w:p>
        </w:tc>
      </w:tr>
      <w:tr w:rsidR="00EC0F3E" w:rsidRPr="00EC0F3E" w:rsidTr="00DF557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C0F3E" w:rsidRPr="00EC0F3E" w:rsidRDefault="00EC0F3E" w:rsidP="00EC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 имени, фамилия)</w:t>
            </w:r>
          </w:p>
        </w:tc>
      </w:tr>
    </w:tbl>
    <w:p w:rsidR="000377B9" w:rsidRPr="00EC0F3E" w:rsidRDefault="00EC0F3E" w:rsidP="00EC0F3E">
      <w:pPr>
        <w:spacing w:before="120" w:after="48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3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sectPr w:rsidR="000377B9" w:rsidRPr="00EC0F3E" w:rsidSect="00F06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EC" w:rsidRDefault="009C7EEC" w:rsidP="009C7EEC">
      <w:pPr>
        <w:spacing w:after="0" w:line="240" w:lineRule="auto"/>
      </w:pPr>
      <w:r>
        <w:separator/>
      </w:r>
    </w:p>
  </w:endnote>
  <w:endnote w:type="continuationSeparator" w:id="0">
    <w:p w:rsidR="009C7EEC" w:rsidRDefault="009C7EEC" w:rsidP="009C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EC" w:rsidRDefault="009C7E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EC" w:rsidRDefault="009C7E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EC" w:rsidRDefault="009C7E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EC" w:rsidRDefault="009C7EEC" w:rsidP="009C7EEC">
      <w:pPr>
        <w:spacing w:after="0" w:line="240" w:lineRule="auto"/>
      </w:pPr>
      <w:r>
        <w:separator/>
      </w:r>
    </w:p>
  </w:footnote>
  <w:footnote w:type="continuationSeparator" w:id="0">
    <w:p w:rsidR="009C7EEC" w:rsidRDefault="009C7EEC" w:rsidP="009C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EC" w:rsidRDefault="009C7E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EC" w:rsidRPr="009C7EEC" w:rsidRDefault="009C7EEC" w:rsidP="009C7EEC">
    <w:pPr>
      <w:pStyle w:val="a3"/>
    </w:pPr>
    <w:r>
      <w:rPr>
        <w:noProof/>
        <w:lang w:eastAsia="ru-RU"/>
      </w:rPr>
      <w:drawing>
        <wp:inline distT="0" distB="0" distL="0" distR="0" wp14:anchorId="7530B35E" wp14:editId="685E05BF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EC" w:rsidRDefault="009C7E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F6"/>
    <w:rsid w:val="000377B9"/>
    <w:rsid w:val="008F67F6"/>
    <w:rsid w:val="009C7EEC"/>
    <w:rsid w:val="00E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EEC"/>
  </w:style>
  <w:style w:type="paragraph" w:styleId="a5">
    <w:name w:val="footer"/>
    <w:basedOn w:val="a"/>
    <w:link w:val="a6"/>
    <w:uiPriority w:val="99"/>
    <w:unhideWhenUsed/>
    <w:rsid w:val="009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EEC"/>
  </w:style>
  <w:style w:type="paragraph" w:styleId="a7">
    <w:name w:val="Balloon Text"/>
    <w:basedOn w:val="a"/>
    <w:link w:val="a8"/>
    <w:uiPriority w:val="99"/>
    <w:semiHidden/>
    <w:unhideWhenUsed/>
    <w:rsid w:val="009C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EEC"/>
  </w:style>
  <w:style w:type="paragraph" w:styleId="a5">
    <w:name w:val="footer"/>
    <w:basedOn w:val="a"/>
    <w:link w:val="a6"/>
    <w:uiPriority w:val="99"/>
    <w:unhideWhenUsed/>
    <w:rsid w:val="009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EEC"/>
  </w:style>
  <w:style w:type="paragraph" w:styleId="a7">
    <w:name w:val="Balloon Text"/>
    <w:basedOn w:val="a"/>
    <w:link w:val="a8"/>
    <w:uiPriority w:val="99"/>
    <w:semiHidden/>
    <w:unhideWhenUsed/>
    <w:rsid w:val="009C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Светлана</dc:creator>
  <cp:keywords/>
  <dc:description/>
  <cp:lastModifiedBy>Горячева Светлана</cp:lastModifiedBy>
  <cp:revision>3</cp:revision>
  <dcterms:created xsi:type="dcterms:W3CDTF">2020-05-25T07:54:00Z</dcterms:created>
  <dcterms:modified xsi:type="dcterms:W3CDTF">2020-05-25T07:55:00Z</dcterms:modified>
</cp:coreProperties>
</file>