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C9" w:rsidRDefault="00792FC9" w:rsidP="00016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FC9" w:rsidRDefault="00792FC9" w:rsidP="00016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F76" w:rsidRDefault="000165B5" w:rsidP="00016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8E">
        <w:rPr>
          <w:rFonts w:ascii="Times New Roman" w:hAnsi="Times New Roman" w:cs="Times New Roman"/>
          <w:b/>
          <w:bCs/>
          <w:sz w:val="24"/>
          <w:szCs w:val="24"/>
        </w:rPr>
        <w:t>Уведомление об изменении должностных обязанностей</w:t>
      </w:r>
    </w:p>
    <w:p w:rsidR="0070078E" w:rsidRDefault="00792FC9" w:rsidP="0070078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bookmarkStart w:id="0" w:name="_GoBack"/>
      <w:bookmarkEnd w:id="0"/>
    </w:p>
    <w:p w:rsidR="0070078E" w:rsidRPr="0070078E" w:rsidRDefault="0070078E" w:rsidP="0070078E">
      <w:pPr>
        <w:spacing w:line="360" w:lineRule="auto"/>
        <w:jc w:val="center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 xml:space="preserve">Уважаемый </w:t>
      </w: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>Антон Петрович</w:t>
      </w:r>
      <w:r w:rsidRPr="0070078E">
        <w:rPr>
          <w:rFonts w:ascii="Times New Roman" w:hAnsi="Times New Roman"/>
          <w:sz w:val="24"/>
        </w:rPr>
        <w:t xml:space="preserve">! 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>Руководствуясь частью второй статьи 74 Трудового кодекса, ставим Вас в известность, что в связи с изменением организационных условий труда, а именно</w:t>
      </w:r>
      <w:r w:rsidRPr="0070078E">
        <w:rPr>
          <w:rFonts w:ascii="Times New Roman" w:hAnsi="Times New Roman"/>
          <w:bCs/>
          <w:iCs/>
          <w:sz w:val="24"/>
        </w:rPr>
        <w:t xml:space="preserve"> объединением экономического и финансово-планового отделов произошедшего в ООО «Самолет»  в связи с пандемией</w:t>
      </w:r>
      <w:proofErr w:type="gramStart"/>
      <w:r w:rsidRPr="0070078E">
        <w:rPr>
          <w:rFonts w:ascii="Times New Roman" w:hAnsi="Times New Roman"/>
          <w:bCs/>
          <w:iCs/>
          <w:sz w:val="24"/>
        </w:rPr>
        <w:t xml:space="preserve"> </w:t>
      </w:r>
      <w:r w:rsidRPr="0070078E">
        <w:rPr>
          <w:rFonts w:ascii="Times New Roman" w:hAnsi="Times New Roman"/>
          <w:sz w:val="24"/>
        </w:rPr>
        <w:t>,</w:t>
      </w:r>
      <w:proofErr w:type="gramEnd"/>
      <w:r w:rsidRPr="0070078E">
        <w:rPr>
          <w:rFonts w:ascii="Times New Roman" w:hAnsi="Times New Roman"/>
          <w:sz w:val="24"/>
        </w:rPr>
        <w:t xml:space="preserve"> будет изменено определенное сторонами условие трудового договора от </w:t>
      </w: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>12.08.2009 № 91</w:t>
      </w:r>
      <w:r w:rsidRPr="0070078E">
        <w:rPr>
          <w:rFonts w:ascii="Times New Roman" w:hAnsi="Times New Roman"/>
          <w:sz w:val="24"/>
        </w:rPr>
        <w:t xml:space="preserve"> о  Ваших должностных обязанностях посредством внесения изменений в Вашу должностную инструкцию.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>Документ в новой редакции вступит в силу с 20.07.2020.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 xml:space="preserve">В Ваши должностные обязанности будет </w:t>
      </w:r>
      <w:r w:rsidRPr="0070078E">
        <w:rPr>
          <w:rFonts w:ascii="Times New Roman" w:hAnsi="Times New Roman"/>
          <w:sz w:val="24"/>
        </w:rPr>
        <w:t>добавлены следующие обязанности</w:t>
      </w:r>
      <w:r w:rsidRPr="0070078E">
        <w:rPr>
          <w:rFonts w:ascii="Times New Roman" w:hAnsi="Times New Roman"/>
          <w:sz w:val="24"/>
        </w:rPr>
        <w:t xml:space="preserve">: 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>— Разработка проектов смет ООО «Самолет»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>— прогнозирование финансовых потерь ООО «Самолет» в рамках работ над проектами.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 xml:space="preserve">За увеличение объема работ Вам будет установлена ежемесячная премия в размере 2000 </w:t>
      </w:r>
      <w:proofErr w:type="gramStart"/>
      <w:r w:rsidRPr="0070078E">
        <w:rPr>
          <w:rFonts w:ascii="Times New Roman" w:hAnsi="Times New Roman"/>
          <w:sz w:val="24"/>
        </w:rPr>
        <w:t xml:space="preserve">( </w:t>
      </w:r>
      <w:proofErr w:type="gramEnd"/>
      <w:r w:rsidRPr="0070078E">
        <w:rPr>
          <w:rFonts w:ascii="Times New Roman" w:hAnsi="Times New Roman"/>
          <w:sz w:val="24"/>
        </w:rPr>
        <w:t xml:space="preserve">Две тысячи) рублей. 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>Режим работы остается без изменений.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hAnsi="Times New Roman"/>
          <w:sz w:val="24"/>
        </w:rPr>
      </w:pPr>
      <w:r w:rsidRPr="0070078E">
        <w:rPr>
          <w:rFonts w:ascii="Times New Roman" w:hAnsi="Times New Roman"/>
          <w:sz w:val="24"/>
        </w:rPr>
        <w:t xml:space="preserve">Если Вы не согласны на продолжение работы в новых </w:t>
      </w:r>
      <w:proofErr w:type="gramStart"/>
      <w:r w:rsidRPr="0070078E">
        <w:rPr>
          <w:rFonts w:ascii="Times New Roman" w:hAnsi="Times New Roman"/>
          <w:sz w:val="24"/>
        </w:rPr>
        <w:t>условиях</w:t>
      </w:r>
      <w:proofErr w:type="gramEnd"/>
      <w:r w:rsidRPr="0070078E">
        <w:rPr>
          <w:rFonts w:ascii="Times New Roman" w:hAnsi="Times New Roman"/>
          <w:sz w:val="24"/>
        </w:rPr>
        <w:t>, Вам будет предложен перевод на иную имеющуюся в </w:t>
      </w: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 xml:space="preserve"> ООО «Самолет» </w:t>
      </w:r>
      <w:r w:rsidRPr="0070078E">
        <w:rPr>
          <w:rFonts w:ascii="Times New Roman" w:hAnsi="Times New Roman"/>
          <w:sz w:val="24"/>
        </w:rPr>
        <w:t>работу. При отсутствии указанной работы, а также в случае Вашего отказа от предложенной работы трудовой договор с Вами будет прекращен в соответствии с пунктом 7 части первой статьи 77 Трудового кодекса.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fill"/>
          <w:b w:val="0"/>
          <w:i w:val="0"/>
          <w:color w:val="auto"/>
        </w:rPr>
      </w:pPr>
      <w:r w:rsidRPr="0070078E">
        <w:rPr>
          <w:rFonts w:ascii="Times New Roman" w:hAnsi="Times New Roman"/>
          <w:sz w:val="24"/>
        </w:rPr>
        <w:t>Просим Вас сообщить о принятом решении до </w:t>
      </w: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>19.07.2020.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fill"/>
          <w:rFonts w:ascii="Times New Roman" w:hAnsi="Times New Roman"/>
          <w:b w:val="0"/>
          <w:i w:val="0"/>
          <w:color w:val="auto"/>
          <w:sz w:val="24"/>
        </w:rPr>
      </w:pP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 xml:space="preserve">Приложение: должностная инструкция в редакции от 18.05.2020. </w:t>
      </w:r>
    </w:p>
    <w:p w:rsidR="0070078E" w:rsidRPr="0070078E" w:rsidRDefault="0070078E" w:rsidP="0070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70078E">
        <w:rPr>
          <w:rStyle w:val="fill"/>
          <w:rFonts w:ascii="Times New Roman" w:hAnsi="Times New Roman"/>
          <w:b w:val="0"/>
          <w:i w:val="0"/>
          <w:color w:val="auto"/>
          <w:sz w:val="24"/>
        </w:rPr>
        <w:t>…</w:t>
      </w:r>
    </w:p>
    <w:p w:rsidR="0070078E" w:rsidRPr="0070078E" w:rsidRDefault="0070078E" w:rsidP="000165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078E" w:rsidRPr="007007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83" w:rsidRDefault="00810183" w:rsidP="00810183">
      <w:pPr>
        <w:spacing w:after="0" w:line="240" w:lineRule="auto"/>
      </w:pPr>
      <w:r>
        <w:separator/>
      </w:r>
    </w:p>
  </w:endnote>
  <w:endnote w:type="continuationSeparator" w:id="0">
    <w:p w:rsidR="00810183" w:rsidRDefault="00810183" w:rsidP="008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83" w:rsidRDefault="00810183" w:rsidP="00810183">
      <w:pPr>
        <w:spacing w:after="0" w:line="240" w:lineRule="auto"/>
      </w:pPr>
      <w:r>
        <w:separator/>
      </w:r>
    </w:p>
  </w:footnote>
  <w:footnote w:type="continuationSeparator" w:id="0">
    <w:p w:rsidR="00810183" w:rsidRDefault="00810183" w:rsidP="0081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83" w:rsidRDefault="00792FC9">
    <w:pPr>
      <w:pStyle w:val="a3"/>
    </w:pPr>
    <w:r>
      <w:rPr>
        <w:noProof/>
        <w:lang w:eastAsia="ru-RU"/>
      </w:rPr>
      <w:drawing>
        <wp:inline distT="0" distB="0" distL="0" distR="0" wp14:anchorId="413A65B2" wp14:editId="785C4297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1"/>
    <w:rsid w:val="000165B5"/>
    <w:rsid w:val="005A3DB8"/>
    <w:rsid w:val="0070078E"/>
    <w:rsid w:val="00792FC9"/>
    <w:rsid w:val="00810183"/>
    <w:rsid w:val="008520FD"/>
    <w:rsid w:val="00C044EB"/>
    <w:rsid w:val="00E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70078E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183"/>
  </w:style>
  <w:style w:type="paragraph" w:styleId="a5">
    <w:name w:val="footer"/>
    <w:basedOn w:val="a"/>
    <w:link w:val="a6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183"/>
  </w:style>
  <w:style w:type="paragraph" w:styleId="a7">
    <w:name w:val="Balloon Text"/>
    <w:basedOn w:val="a"/>
    <w:link w:val="a8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70078E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183"/>
  </w:style>
  <w:style w:type="paragraph" w:styleId="a5">
    <w:name w:val="footer"/>
    <w:basedOn w:val="a"/>
    <w:link w:val="a6"/>
    <w:uiPriority w:val="99"/>
    <w:unhideWhenUsed/>
    <w:rsid w:val="008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183"/>
  </w:style>
  <w:style w:type="paragraph" w:styleId="a7">
    <w:name w:val="Balloon Text"/>
    <w:basedOn w:val="a"/>
    <w:link w:val="a8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6</cp:revision>
  <dcterms:created xsi:type="dcterms:W3CDTF">2020-05-25T06:37:00Z</dcterms:created>
  <dcterms:modified xsi:type="dcterms:W3CDTF">2020-05-25T06:39:00Z</dcterms:modified>
</cp:coreProperties>
</file>